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2B60C" w14:textId="76278953" w:rsidR="00581033" w:rsidRPr="0057428A" w:rsidRDefault="00581033" w:rsidP="00C479D6">
      <w:pPr>
        <w:ind w:left="-567" w:right="-613"/>
        <w:jc w:val="center"/>
        <w:rPr>
          <w:rFonts w:ascii="Avenir Next LT Pro" w:hAnsi="Avenir Next LT Pro" w:cs="Arial"/>
          <w:b/>
          <w:i/>
          <w:sz w:val="24"/>
          <w:szCs w:val="24"/>
        </w:rPr>
      </w:pPr>
      <w:r w:rsidRPr="0057428A">
        <w:rPr>
          <w:rFonts w:ascii="Avenir Next LT Pro" w:hAnsi="Avenir Next LT Pro" w:cs="Arial"/>
          <w:b/>
          <w:i/>
          <w:sz w:val="24"/>
          <w:szCs w:val="24"/>
        </w:rPr>
        <w:t>The Pearl, by John Stei</w:t>
      </w:r>
      <w:r w:rsidR="00BB4882" w:rsidRPr="0057428A">
        <w:rPr>
          <w:rFonts w:ascii="Avenir Next LT Pro" w:hAnsi="Avenir Next LT Pro" w:cs="Arial"/>
          <w:b/>
          <w:i/>
          <w:sz w:val="24"/>
          <w:szCs w:val="24"/>
        </w:rPr>
        <w:t>nb</w:t>
      </w:r>
      <w:r w:rsidRPr="0057428A">
        <w:rPr>
          <w:rFonts w:ascii="Avenir Next LT Pro" w:hAnsi="Avenir Next LT Pro" w:cs="Arial"/>
          <w:b/>
          <w:i/>
          <w:sz w:val="24"/>
          <w:szCs w:val="24"/>
        </w:rPr>
        <w:t>eck (1947)</w:t>
      </w:r>
    </w:p>
    <w:p w14:paraId="3E72B60D" w14:textId="77777777" w:rsidR="00581033" w:rsidRPr="0057428A" w:rsidRDefault="00581033" w:rsidP="00C479D6">
      <w:pPr>
        <w:ind w:left="-567" w:right="-613"/>
        <w:rPr>
          <w:rFonts w:ascii="Avenir Next LT Pro" w:hAnsi="Avenir Next LT Pro" w:cs="Arial"/>
          <w:sz w:val="24"/>
          <w:szCs w:val="24"/>
        </w:rPr>
      </w:pPr>
    </w:p>
    <w:p w14:paraId="3E72B611" w14:textId="5B6E53BB" w:rsidR="00581033" w:rsidRPr="0057428A" w:rsidRDefault="005539BD" w:rsidP="000005CD">
      <w:pPr>
        <w:ind w:left="-567" w:right="-613"/>
        <w:rPr>
          <w:rFonts w:ascii="Avenir Next LT Pro" w:hAnsi="Avenir Next LT Pro" w:cs="Arial"/>
          <w:b/>
          <w:i/>
          <w:sz w:val="24"/>
          <w:szCs w:val="24"/>
        </w:rPr>
      </w:pPr>
      <w:r w:rsidRPr="0057428A">
        <w:rPr>
          <w:rFonts w:ascii="Avenir Next LT Pro" w:hAnsi="Avenir Next LT Pro" w:cs="Arial"/>
          <w:b/>
          <w:i/>
          <w:sz w:val="24"/>
          <w:szCs w:val="24"/>
        </w:rPr>
        <w:t>In the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 xml:space="preserve"> extract</w:t>
      </w:r>
      <w:r w:rsidRPr="0057428A">
        <w:rPr>
          <w:rFonts w:ascii="Avenir Next LT Pro" w:hAnsi="Avenir Next LT Pro" w:cs="Arial"/>
          <w:b/>
          <w:i/>
          <w:sz w:val="24"/>
          <w:szCs w:val="24"/>
        </w:rPr>
        <w:t xml:space="preserve"> below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>, set in Mexico during the 1940s, a child</w:t>
      </w:r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 xml:space="preserve">named Coyotito </w:t>
      </w:r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                                       </w:t>
      </w:r>
      <w:r w:rsidR="00C479D6" w:rsidRPr="0057428A">
        <w:rPr>
          <w:rFonts w:ascii="Avenir Next LT Pro" w:hAnsi="Avenir Next LT Pro" w:cs="Arial"/>
          <w:b/>
          <w:i/>
          <w:sz w:val="24"/>
          <w:szCs w:val="24"/>
        </w:rPr>
        <w:t>has</w:t>
      </w:r>
      <w:r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>been stung by a scorpion. The child’s father,</w:t>
      </w:r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 xml:space="preserve">a Mexican </w:t>
      </w:r>
      <w:r w:rsidR="00C479D6" w:rsidRPr="0057428A">
        <w:rPr>
          <w:rFonts w:ascii="Avenir Next LT Pro" w:hAnsi="Avenir Next LT Pro" w:cs="Arial"/>
          <w:b/>
          <w:i/>
          <w:sz w:val="24"/>
          <w:szCs w:val="24"/>
        </w:rPr>
        <w:t>pearl diver named</w:t>
      </w:r>
      <w:r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proofErr w:type="gramStart"/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 xml:space="preserve">Kino, </w:t>
      </w:r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 </w:t>
      </w:r>
      <w:proofErr w:type="gramEnd"/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                                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>takes his child to the white</w:t>
      </w:r>
      <w:r w:rsidR="000005CD"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>European</w:t>
      </w:r>
      <w:r w:rsidR="00C479D6" w:rsidRPr="0057428A">
        <w:rPr>
          <w:rFonts w:ascii="Avenir Next LT Pro" w:hAnsi="Avenir Next LT Pro" w:cs="Arial"/>
          <w:b/>
          <w:i/>
          <w:sz w:val="24"/>
          <w:szCs w:val="24"/>
        </w:rPr>
        <w:t xml:space="preserve"> doctor who works in a nearby</w:t>
      </w:r>
      <w:r w:rsidRPr="0057428A">
        <w:rPr>
          <w:rFonts w:ascii="Avenir Next LT Pro" w:hAnsi="Avenir Next LT Pro" w:cs="Arial"/>
          <w:b/>
          <w:i/>
          <w:sz w:val="24"/>
          <w:szCs w:val="24"/>
        </w:rPr>
        <w:t xml:space="preserve"> </w:t>
      </w:r>
      <w:r w:rsidR="00581033" w:rsidRPr="0057428A">
        <w:rPr>
          <w:rFonts w:ascii="Avenir Next LT Pro" w:hAnsi="Avenir Next LT Pro" w:cs="Arial"/>
          <w:b/>
          <w:i/>
          <w:sz w:val="24"/>
          <w:szCs w:val="24"/>
        </w:rPr>
        <w:t>town.</w:t>
      </w:r>
    </w:p>
    <w:p w14:paraId="3E72B612" w14:textId="77777777" w:rsidR="00581033" w:rsidRDefault="00581033" w:rsidP="00C479D6">
      <w:pPr>
        <w:ind w:left="-567" w:right="-613"/>
        <w:rPr>
          <w:rFonts w:ascii="Arial" w:hAnsi="Arial" w:cs="Arial"/>
          <w:sz w:val="24"/>
          <w:szCs w:val="24"/>
        </w:rPr>
      </w:pPr>
    </w:p>
    <w:tbl>
      <w:tblPr>
        <w:tblStyle w:val="TableGrid"/>
        <w:tblW w:w="1003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9498"/>
      </w:tblGrid>
      <w:tr w:rsidR="00763353" w:rsidRPr="0057428A" w14:paraId="65B959A3" w14:textId="77777777" w:rsidTr="000005CD">
        <w:tc>
          <w:tcPr>
            <w:tcW w:w="533" w:type="dxa"/>
          </w:tcPr>
          <w:p w14:paraId="1C0D47BB" w14:textId="77777777" w:rsidR="0076335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</w:t>
            </w:r>
          </w:p>
          <w:p w14:paraId="3FAA8F42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</w:t>
            </w:r>
          </w:p>
          <w:p w14:paraId="20E36B9E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</w:t>
            </w:r>
          </w:p>
          <w:p w14:paraId="22657EB4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</w:t>
            </w:r>
          </w:p>
          <w:p w14:paraId="51FD107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35FAAE9F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</w:t>
            </w:r>
          </w:p>
          <w:p w14:paraId="64EEA9A5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</w:t>
            </w:r>
          </w:p>
          <w:p w14:paraId="65A196AC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7</w:t>
            </w:r>
          </w:p>
          <w:p w14:paraId="1B90C5D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8</w:t>
            </w:r>
          </w:p>
          <w:p w14:paraId="101F942E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9</w:t>
            </w:r>
          </w:p>
          <w:p w14:paraId="55395980" w14:textId="3AC0B3D1" w:rsid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10</w:t>
            </w:r>
          </w:p>
          <w:p w14:paraId="4D17CA24" w14:textId="0187E3C3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11</w:t>
            </w:r>
          </w:p>
          <w:p w14:paraId="47D6D155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12</w:t>
            </w:r>
          </w:p>
          <w:p w14:paraId="52EB5C05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13</w:t>
            </w:r>
          </w:p>
          <w:p w14:paraId="27D46C33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14</w:t>
            </w:r>
          </w:p>
          <w:p w14:paraId="3D312604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15</w:t>
            </w:r>
          </w:p>
          <w:p w14:paraId="2854960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16</w:t>
            </w:r>
          </w:p>
          <w:p w14:paraId="57B48805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17</w:t>
            </w:r>
          </w:p>
          <w:p w14:paraId="1382BE3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602F7434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18</w:t>
            </w:r>
          </w:p>
          <w:p w14:paraId="3D1C001A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19</w:t>
            </w:r>
          </w:p>
          <w:p w14:paraId="1D9AC74A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20</w:t>
            </w:r>
          </w:p>
          <w:p w14:paraId="5BFAFCD9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21</w:t>
            </w:r>
          </w:p>
          <w:p w14:paraId="2274A830" w14:textId="265F924E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22</w:t>
            </w:r>
          </w:p>
          <w:p w14:paraId="0C3FF9CA" w14:textId="77777777" w:rsidR="00B838D6" w:rsidRDefault="00B838D6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558BC7B5" w14:textId="4829F244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23</w:t>
            </w:r>
          </w:p>
          <w:p w14:paraId="5E9D3042" w14:textId="0D5E811E" w:rsid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24</w:t>
            </w:r>
          </w:p>
          <w:p w14:paraId="1605D255" w14:textId="142B5D0B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25</w:t>
            </w:r>
          </w:p>
          <w:p w14:paraId="6BC8E9F5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26</w:t>
            </w:r>
          </w:p>
          <w:p w14:paraId="28A213F9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5150EC97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27</w:t>
            </w:r>
          </w:p>
          <w:p w14:paraId="22AFEEEC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28</w:t>
            </w:r>
          </w:p>
          <w:p w14:paraId="261E093E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29</w:t>
            </w:r>
          </w:p>
          <w:p w14:paraId="7009C4FF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30</w:t>
            </w:r>
          </w:p>
          <w:p w14:paraId="2D84A04D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31</w:t>
            </w:r>
          </w:p>
          <w:p w14:paraId="0EA1690E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32</w:t>
            </w:r>
          </w:p>
          <w:p w14:paraId="7A957EBA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33</w:t>
            </w:r>
          </w:p>
          <w:p w14:paraId="6D02925B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34</w:t>
            </w:r>
          </w:p>
          <w:p w14:paraId="4DC1A0CD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35</w:t>
            </w:r>
          </w:p>
          <w:p w14:paraId="7B9A73F9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36</w:t>
            </w:r>
          </w:p>
          <w:p w14:paraId="228D5FF1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37</w:t>
            </w:r>
          </w:p>
          <w:p w14:paraId="5EA6AC03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38</w:t>
            </w:r>
          </w:p>
          <w:p w14:paraId="2422C74B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lastRenderedPageBreak/>
              <w:t>39</w:t>
            </w:r>
          </w:p>
          <w:p w14:paraId="3BEBD117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40</w:t>
            </w:r>
          </w:p>
          <w:p w14:paraId="22FF596F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41</w:t>
            </w:r>
          </w:p>
          <w:p w14:paraId="172B1A0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42</w:t>
            </w:r>
          </w:p>
          <w:p w14:paraId="02FA09DE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43</w:t>
            </w:r>
          </w:p>
          <w:p w14:paraId="429C077F" w14:textId="066782D5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44</w:t>
            </w:r>
          </w:p>
          <w:p w14:paraId="798B0EC2" w14:textId="77777777" w:rsidR="0057428A" w:rsidRDefault="0057428A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1B97D86B" w14:textId="4F5135D5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45</w:t>
            </w:r>
          </w:p>
          <w:p w14:paraId="3EB6EE61" w14:textId="77777777" w:rsidR="0057428A" w:rsidRDefault="0057428A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78AC42E2" w14:textId="66C21545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46</w:t>
            </w:r>
          </w:p>
          <w:p w14:paraId="1A6EB5B0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06AD376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47</w:t>
            </w:r>
          </w:p>
          <w:p w14:paraId="5191B558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2685A66B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48</w:t>
            </w:r>
          </w:p>
          <w:p w14:paraId="51224F7D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49</w:t>
            </w:r>
          </w:p>
          <w:p w14:paraId="1EE7F150" w14:textId="77777777" w:rsidR="009B1603" w:rsidRPr="0057428A" w:rsidRDefault="009B1603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490DFE0A" w14:textId="77777777" w:rsidR="009B1603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50</w:t>
            </w:r>
          </w:p>
          <w:p w14:paraId="44528804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4D41EDA4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51</w:t>
            </w:r>
          </w:p>
          <w:p w14:paraId="53754F8F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52</w:t>
            </w:r>
          </w:p>
          <w:p w14:paraId="7D641066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53</w:t>
            </w:r>
          </w:p>
          <w:p w14:paraId="6B967F15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4C459261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54</w:t>
            </w:r>
          </w:p>
          <w:p w14:paraId="3197D210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55</w:t>
            </w:r>
          </w:p>
          <w:p w14:paraId="063B2F21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56</w:t>
            </w:r>
          </w:p>
          <w:p w14:paraId="34C36F54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4253EE0E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57</w:t>
            </w:r>
          </w:p>
          <w:p w14:paraId="6E309E67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58</w:t>
            </w:r>
          </w:p>
          <w:p w14:paraId="7B27AF7F" w14:textId="0AE3D1D0" w:rsid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59</w:t>
            </w:r>
          </w:p>
          <w:p w14:paraId="2B8FD7CD" w14:textId="0B8EAA4B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60</w:t>
            </w:r>
          </w:p>
          <w:p w14:paraId="11CBFF4F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61</w:t>
            </w:r>
          </w:p>
          <w:p w14:paraId="22254F4A" w14:textId="77777777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62</w:t>
            </w:r>
          </w:p>
          <w:p w14:paraId="4777FB5B" w14:textId="3C849A71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63</w:t>
            </w:r>
          </w:p>
          <w:p w14:paraId="2B3BA22F" w14:textId="77777777" w:rsidR="0057428A" w:rsidRDefault="0057428A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</w:p>
          <w:p w14:paraId="6C3AF1FC" w14:textId="60F4D27B" w:rsidR="00643A0F" w:rsidRPr="0057428A" w:rsidRDefault="00643A0F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64</w:t>
            </w:r>
          </w:p>
          <w:p w14:paraId="6BB0CBD1" w14:textId="77777777" w:rsidR="00643A0F" w:rsidRPr="0057428A" w:rsidRDefault="005948FE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65</w:t>
            </w:r>
          </w:p>
          <w:p w14:paraId="3805365C" w14:textId="77777777" w:rsidR="005948FE" w:rsidRPr="0057428A" w:rsidRDefault="005948FE" w:rsidP="00C479D6">
            <w:pPr>
              <w:ind w:right="-613"/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66</w:t>
            </w:r>
          </w:p>
          <w:p w14:paraId="6F6E5082" w14:textId="3A3DF93C" w:rsidR="005948FE" w:rsidRPr="0057428A" w:rsidRDefault="005948FE" w:rsidP="00C479D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b/>
                <w:bCs/>
                <w:i/>
                <w:iCs/>
                <w:sz w:val="24"/>
                <w:szCs w:val="24"/>
              </w:rPr>
              <w:t>67</w:t>
            </w:r>
          </w:p>
        </w:tc>
        <w:tc>
          <w:tcPr>
            <w:tcW w:w="9498" w:type="dxa"/>
          </w:tcPr>
          <w:p w14:paraId="064F8FD0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lastRenderedPageBreak/>
              <w:t>The scurrying crowd came at last to the big gate in the wall of the doctor's house.</w:t>
            </w:r>
          </w:p>
          <w:p w14:paraId="354CD590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They could hear the splashing water and the singing of caged birds and the</w:t>
            </w:r>
          </w:p>
          <w:p w14:paraId="5FA9CC38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sweep of the long brooms on the flagstones. And they could smell the frying of</w:t>
            </w:r>
          </w:p>
          <w:p w14:paraId="100C65EA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good bacon from the doctor's house.</w:t>
            </w:r>
          </w:p>
          <w:p w14:paraId="46AE6A78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2C375ABB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Kino hesitated a moment. This doctor was not of his people. This doctor was of a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  <w:t xml:space="preserve"> </w:t>
            </w:r>
          </w:p>
          <w:p w14:paraId="62A0894E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race which for nearly four hundred years had beaten and starved and robbed and</w:t>
            </w:r>
          </w:p>
          <w:p w14:paraId="43C0593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despised Kino's race, and frightened it too, so that Kino came humbly to the door.</w:t>
            </w:r>
          </w:p>
          <w:p w14:paraId="452B71B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And as always when he came near to one of this </w:t>
            </w:r>
            <w:proofErr w:type="gram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race</w:t>
            </w:r>
            <w:proofErr w:type="gram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>, Kino felt weak and afraid</w:t>
            </w:r>
          </w:p>
          <w:p w14:paraId="2EB55D8E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and angry at the same time. Rage and terror went together. He could kill the</w:t>
            </w:r>
          </w:p>
          <w:p w14:paraId="7C80C8E1" w14:textId="332DFE4B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doctor more easily than he could talk to him, for all of the doctor's race spoke to</w:t>
            </w:r>
            <w:r w:rsidR="007847B0">
              <w:rPr>
                <w:rFonts w:ascii="Avenir Next LT Pro" w:hAnsi="Avenir Next LT Pro" w:cs="Arial"/>
                <w:sz w:val="24"/>
                <w:szCs w:val="24"/>
              </w:rPr>
              <w:t xml:space="preserve">                 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>all of Kino's race as though they were simple animals. And as Kino raised his</w:t>
            </w:r>
          </w:p>
          <w:p w14:paraId="73A7533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right hand to the iron ring knocker in the gate, rage swelled in him, and the</w:t>
            </w:r>
          </w:p>
          <w:p w14:paraId="752FC848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pounding music of the enemy beat in his ears, and his lips drew tight against his</w:t>
            </w:r>
          </w:p>
          <w:p w14:paraId="45235CA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teeth—but with his left hand he reached to take off his hat. The iron ring pounded</w:t>
            </w:r>
          </w:p>
          <w:p w14:paraId="78A56AAC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against the gate. Kino took off his hat and stood waiting. Coyotito moaned a little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7CFA2EA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in Juana's arms, and she spoke softly to him. The procession crowded close the</w:t>
            </w:r>
          </w:p>
          <w:p w14:paraId="24DDE67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better to see and hear.</w:t>
            </w:r>
          </w:p>
          <w:p w14:paraId="6FE0071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007C508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After a moment the big gate opened a few inches. Kino could see the green</w:t>
            </w:r>
          </w:p>
          <w:p w14:paraId="3C2AF36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coolness of the garden and little splashing fountain through the opening. The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56C7DF5A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proofErr w:type="gram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man</w:t>
            </w:r>
            <w:proofErr w:type="gram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 who looked out at him was one of his own </w:t>
            </w:r>
            <w:proofErr w:type="gram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race</w:t>
            </w:r>
            <w:proofErr w:type="gram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>. Kino spoke to him in the old</w:t>
            </w:r>
          </w:p>
          <w:p w14:paraId="4CD0627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language. ''The little one—my first born—has been poisoned by the scorpion,''</w:t>
            </w:r>
          </w:p>
          <w:p w14:paraId="715DBF0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Kino said. ''He requires the skill of the healer.''</w:t>
            </w:r>
          </w:p>
          <w:p w14:paraId="300EF06A" w14:textId="77777777" w:rsidR="00B838D6" w:rsidRDefault="00B838D6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253EA949" w14:textId="3B7C712F" w:rsidR="00A37A9F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The gate closed a little, and the servant refused to speak in the old language. </w:t>
            </w:r>
          </w:p>
          <w:p w14:paraId="47A68EB4" w14:textId="6D828DDE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''A</w:t>
            </w:r>
            <w:r w:rsidR="00A37A9F" w:rsidRPr="0057428A">
              <w:rPr>
                <w:rFonts w:ascii="Avenir Next LT Pro" w:hAnsi="Avenir Next LT Pro" w:cs="Arial"/>
                <w:sz w:val="24"/>
                <w:szCs w:val="24"/>
              </w:rPr>
              <w:t xml:space="preserve"> 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>little moment,'' he said. ''I go to inform myself,'' and he closed the gate and slid</w:t>
            </w:r>
            <w:r w:rsidR="00B838D6">
              <w:rPr>
                <w:rFonts w:ascii="Avenir Next LT Pro" w:hAnsi="Avenir Next LT Pro" w:cs="Arial"/>
                <w:sz w:val="24"/>
                <w:szCs w:val="24"/>
              </w:rPr>
              <w:t xml:space="preserve">           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>the bolt home. The glaring sun threw the bunched shadows of the people blackly</w:t>
            </w:r>
          </w:p>
          <w:p w14:paraId="5BBD690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on the white wall.</w:t>
            </w:r>
          </w:p>
          <w:p w14:paraId="0C722E7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136E7D8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In his chamber the doctor sat up in his high bed. He had on his dressing gown</w:t>
            </w:r>
          </w:p>
          <w:p w14:paraId="10D27126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of red watered silk that had come from Paris, a little tight over the chest now if it</w:t>
            </w:r>
          </w:p>
          <w:p w14:paraId="744B6EC2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was buttoned. On his lap was a silver tray with a silver chocolate pot and a tiny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0CE4EBE9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cup of eggshell </w:t>
            </w:r>
            <w:proofErr w:type="spell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china</w:t>
            </w:r>
            <w:proofErr w:type="spell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>, so delicate that it looked silly when he lifted it with his big</w:t>
            </w:r>
          </w:p>
          <w:p w14:paraId="453AFE9E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hand, lifted it with the tips of thumb and forefinger and spread the other three</w:t>
            </w:r>
          </w:p>
          <w:p w14:paraId="0346DD5A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fingers wide to get them out of the way. His eyes rested in puffy little hammocks</w:t>
            </w:r>
          </w:p>
          <w:p w14:paraId="50A6730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of flesh and his mouth drooped with discontent. He was growing very stout, and</w:t>
            </w:r>
          </w:p>
          <w:p w14:paraId="1C97A944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his voice was hoarse with the fat that pressed on his throat. Beside him on a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01455865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table was a small Oriental gong and a bowl of cigarettes. The furnishings of the</w:t>
            </w:r>
          </w:p>
          <w:p w14:paraId="5C5CC12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room were heavy and dark and gloomy. The pictures were religious, even the</w:t>
            </w:r>
          </w:p>
          <w:p w14:paraId="6D69EFCB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large tinted photograph of his dead wife, who, if Masses willed and paid for out of</w:t>
            </w:r>
          </w:p>
          <w:p w14:paraId="14213E2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her own estate could do it, was in Heaven. The doctor had once for a short time</w:t>
            </w:r>
          </w:p>
          <w:p w14:paraId="5A59235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lastRenderedPageBreak/>
              <w:t>been a part of the great world and his whole subsequent life was memory and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28AED3D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longing for France. ''That,'' he said, ''was civilized living''—by which he meant</w:t>
            </w:r>
          </w:p>
          <w:p w14:paraId="5602DC1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that on a small income he had been able to keep a mistress and eat in restaurants.</w:t>
            </w:r>
          </w:p>
          <w:p w14:paraId="46C3370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He poured his second cup of chocolate and crumbled a sweet biscuit in his</w:t>
            </w:r>
          </w:p>
          <w:p w14:paraId="4A22D000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fingers. The servant from the gate came to the open door and stood waiting to be</w:t>
            </w:r>
          </w:p>
          <w:p w14:paraId="34925C4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noticed.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6DEAE62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678D8378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''Yes?'' the doctor asked.</w:t>
            </w:r>
          </w:p>
          <w:p w14:paraId="3AF99019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1319F27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''It is a little Indian with a baby. He says a scorpion stung it.''</w:t>
            </w:r>
          </w:p>
          <w:p w14:paraId="657686FB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0F25324A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The doctor put his cup down gently before he let his anger rise.</w:t>
            </w:r>
          </w:p>
          <w:p w14:paraId="2106F1F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227D433C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''Have I nothing better to do than cure insect bites for 'little Indians'? I am a</w:t>
            </w:r>
          </w:p>
          <w:p w14:paraId="3A89189C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doctor, not a veterinary surgeon.''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3881DAE9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68B7E5F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''Yes, Master,'' said the servant.</w:t>
            </w:r>
          </w:p>
          <w:p w14:paraId="71FF612B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6D3FA049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''Has he any money?'' the doctor demanded. ''No, they never have any money. I,</w:t>
            </w:r>
          </w:p>
          <w:p w14:paraId="3CF4FF7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I alone in the world am supposed to work for nothing—and I am tired of it. See if</w:t>
            </w:r>
          </w:p>
          <w:p w14:paraId="1DFA38B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he has any money!''</w:t>
            </w:r>
          </w:p>
          <w:p w14:paraId="235E0026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6838727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At the gate the servant opened the door a trifle and looked out at the waiting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588C3611" w14:textId="0E8BDC9A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people. And this time he spoke in the old language. ''Have </w:t>
            </w:r>
            <w:proofErr w:type="gram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you</w:t>
            </w:r>
            <w:proofErr w:type="gram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 money to pay for</w:t>
            </w:r>
          </w:p>
          <w:p w14:paraId="1603072A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the treatment?''</w:t>
            </w:r>
          </w:p>
          <w:p w14:paraId="0D3699B2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02B3076D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Now Kino reached into a secret place somewhere under his blanket. He brought</w:t>
            </w:r>
          </w:p>
          <w:p w14:paraId="29309832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out a paper folded many times. Crease by crease he unfolded it, until at last there</w:t>
            </w:r>
          </w:p>
          <w:p w14:paraId="484B8777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came to view eight small misshapen seed pearls, as ugly and grey as little ulcers,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1498ADC9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flattened and almost valueless. The servant took the paper and closed the gate</w:t>
            </w:r>
          </w:p>
          <w:p w14:paraId="404FAB6C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again, but this time he was not gone long. He opened the gate just wide enough</w:t>
            </w:r>
          </w:p>
          <w:p w14:paraId="4B7018F0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to pass the paper back. ''The doctor has gone out,'' he said. ''He was called to a</w:t>
            </w:r>
          </w:p>
          <w:p w14:paraId="26798CB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serious case.'' And then he shut the gate quickly, out of shame.</w:t>
            </w:r>
          </w:p>
          <w:p w14:paraId="20177CE1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401E9303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For a long </w:t>
            </w:r>
            <w:proofErr w:type="gramStart"/>
            <w:r w:rsidRPr="0057428A">
              <w:rPr>
                <w:rFonts w:ascii="Avenir Next LT Pro" w:hAnsi="Avenir Next LT Pro" w:cs="Arial"/>
                <w:sz w:val="24"/>
                <w:szCs w:val="24"/>
              </w:rPr>
              <w:t>time</w:t>
            </w:r>
            <w:proofErr w:type="gramEnd"/>
            <w:r w:rsidRPr="0057428A">
              <w:rPr>
                <w:rFonts w:ascii="Avenir Next LT Pro" w:hAnsi="Avenir Next LT Pro" w:cs="Arial"/>
                <w:sz w:val="24"/>
                <w:szCs w:val="24"/>
              </w:rPr>
              <w:t xml:space="preserve"> Kino stood in front of the gate with his wife beside him. Slowly he</w:t>
            </w:r>
            <w:r w:rsidRPr="0057428A">
              <w:rPr>
                <w:rFonts w:ascii="Avenir Next LT Pro" w:hAnsi="Avenir Next LT Pro" w:cs="Arial"/>
                <w:sz w:val="24"/>
                <w:szCs w:val="24"/>
              </w:rPr>
              <w:tab/>
            </w:r>
          </w:p>
          <w:p w14:paraId="6FFABAAB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put his hat on his head. Then, without warning, he struck the gate a crushing</w:t>
            </w:r>
          </w:p>
          <w:p w14:paraId="00D8377F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blow with his fist. He looked down in wonder at his split knuckles and at the blood</w:t>
            </w:r>
          </w:p>
          <w:p w14:paraId="01D5C2E8" w14:textId="77777777" w:rsidR="009B1603" w:rsidRPr="0057428A" w:rsidRDefault="009B1603" w:rsidP="009B1603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  <w:r w:rsidRPr="0057428A">
              <w:rPr>
                <w:rFonts w:ascii="Avenir Next LT Pro" w:hAnsi="Avenir Next LT Pro" w:cs="Arial"/>
                <w:sz w:val="24"/>
                <w:szCs w:val="24"/>
              </w:rPr>
              <w:t>that flowed down between his fingers.</w:t>
            </w:r>
          </w:p>
          <w:p w14:paraId="1EFADF1F" w14:textId="77777777" w:rsidR="009C71CD" w:rsidRPr="0057428A" w:rsidRDefault="009C71CD" w:rsidP="00C479D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6DE2F62D" w14:textId="77777777" w:rsidR="009C71CD" w:rsidRPr="0057428A" w:rsidRDefault="009C71CD" w:rsidP="00C479D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5B428683" w14:textId="77777777" w:rsidR="009C71CD" w:rsidRPr="0057428A" w:rsidRDefault="009C71CD" w:rsidP="00C479D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  <w:p w14:paraId="761383EF" w14:textId="77777777" w:rsidR="009C71CD" w:rsidRPr="0057428A" w:rsidRDefault="009C71CD" w:rsidP="00C479D6">
            <w:pPr>
              <w:ind w:right="-613"/>
              <w:rPr>
                <w:rFonts w:ascii="Avenir Next LT Pro" w:hAnsi="Avenir Next LT Pro" w:cs="Arial"/>
                <w:sz w:val="24"/>
                <w:szCs w:val="24"/>
              </w:rPr>
            </w:pPr>
          </w:p>
        </w:tc>
      </w:tr>
    </w:tbl>
    <w:p w14:paraId="44F6F2C6" w14:textId="77777777" w:rsidR="00763353" w:rsidRDefault="0076335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7A5178BE" w14:textId="77777777" w:rsidR="009B3F2C" w:rsidRDefault="009B3F2C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4E4A65D7" w14:textId="77777777" w:rsidR="00763353" w:rsidRDefault="0076335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650FCDF7" w14:textId="77777777" w:rsidR="00C37090" w:rsidRDefault="00C37090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6C75DA7E" w14:textId="77777777" w:rsidR="00CD6113" w:rsidRDefault="00CD6113" w:rsidP="0057428A">
      <w:pPr>
        <w:ind w:right="-613"/>
        <w:rPr>
          <w:rFonts w:ascii="Arial" w:hAnsi="Arial" w:cs="Arial"/>
          <w:sz w:val="24"/>
          <w:szCs w:val="24"/>
        </w:rPr>
      </w:pPr>
    </w:p>
    <w:p w14:paraId="7EA1F26D" w14:textId="77777777" w:rsidR="00CD6113" w:rsidRDefault="00CD611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4188A172" w14:textId="4873AA24" w:rsidR="00CD6113" w:rsidRPr="00CD6113" w:rsidRDefault="00F22905" w:rsidP="000B6F2E">
      <w:pPr>
        <w:suppressLineNumbers/>
        <w:spacing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F22905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lastRenderedPageBreak/>
        <w:t>Q1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: 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 xml:space="preserve">Read again </w:t>
      </w:r>
      <w:r w:rsidR="00CD6113"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lines 1 to 4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>.</w:t>
      </w:r>
    </w:p>
    <w:p w14:paraId="31A66C67" w14:textId="22920A09" w:rsidR="00CD6113" w:rsidRPr="00CD6113" w:rsidRDefault="00CD6113" w:rsidP="000B6F2E">
      <w:pPr>
        <w:suppressLineNumbers/>
        <w:spacing w:line="259" w:lineRule="auto"/>
        <w:ind w:firstLine="720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Answer all part</w:t>
      </w:r>
      <w:r w:rsidR="009B3F2C">
        <w:rPr>
          <w:rFonts w:ascii="Avenir Next LT Pro" w:eastAsia="Aptos" w:hAnsi="Avenir Next LT Pro" w:cs="Times New Roman"/>
          <w:kern w:val="2"/>
          <w14:ligatures w14:val="standardContextual"/>
        </w:rPr>
        <w:t>s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of this question. </w:t>
      </w:r>
    </w:p>
    <w:p w14:paraId="58998B06" w14:textId="77777777" w:rsidR="00CD6113" w:rsidRDefault="00CD6113" w:rsidP="000B6F2E">
      <w:pPr>
        <w:suppressLineNumbers/>
        <w:spacing w:line="259" w:lineRule="auto"/>
        <w:ind w:firstLine="720"/>
        <w:rPr>
          <w:rFonts w:ascii="Avenir Next LT Pro" w:eastAsia="Aptos" w:hAnsi="Avenir Next LT Pro" w:cs="Segoe UI Symbol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Tick (</w:t>
      </w:r>
      <w:r w:rsidRPr="00CD6113">
        <w:rPr>
          <w:rFonts w:ascii="Segoe UI Symbol" w:eastAsia="Aptos" w:hAnsi="Segoe UI Symbol" w:cs="Segoe UI Symbol"/>
          <w:kern w:val="2"/>
          <w14:ligatures w14:val="standardContextual"/>
        </w:rPr>
        <w:t>✓</w:t>
      </w:r>
      <w:r w:rsidRPr="00CD6113">
        <w:rPr>
          <w:rFonts w:ascii="Avenir Next LT Pro" w:eastAsia="Aptos" w:hAnsi="Avenir Next LT Pro" w:cs="Segoe UI Symbol"/>
          <w:kern w:val="2"/>
          <w14:ligatures w14:val="standardContextual"/>
        </w:rPr>
        <w:t xml:space="preserve">) one box for each question. </w:t>
      </w:r>
    </w:p>
    <w:p w14:paraId="1636C1C1" w14:textId="77777777" w:rsidR="000B6F2E" w:rsidRDefault="000B6F2E" w:rsidP="000B6F2E">
      <w:pPr>
        <w:suppressLineNumbers/>
        <w:spacing w:line="259" w:lineRule="auto"/>
        <w:ind w:firstLine="720"/>
        <w:rPr>
          <w:rFonts w:ascii="Avenir Next LT Pro" w:eastAsia="Aptos" w:hAnsi="Avenir Next LT Pro" w:cs="Segoe UI Symbol"/>
          <w:kern w:val="2"/>
          <w14:ligatures w14:val="standardContextual"/>
        </w:rPr>
      </w:pPr>
    </w:p>
    <w:p w14:paraId="7EEEA9DA" w14:textId="77777777" w:rsidR="000B6F2E" w:rsidRDefault="000B6F2E" w:rsidP="000B6F2E">
      <w:pPr>
        <w:pStyle w:val="ListParagraph"/>
        <w:numPr>
          <w:ilvl w:val="0"/>
          <w:numId w:val="5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>Choose a maximum of one answer for each question.</w:t>
      </w:r>
    </w:p>
    <w:p w14:paraId="24F71C8A" w14:textId="77777777" w:rsidR="000B6F2E" w:rsidRDefault="000B6F2E" w:rsidP="000B6F2E">
      <w:pPr>
        <w:pStyle w:val="ListParagraph"/>
        <w:numPr>
          <w:ilvl w:val="0"/>
          <w:numId w:val="5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>If you make an error, put a cross through the whole box.</w:t>
      </w:r>
    </w:p>
    <w:p w14:paraId="15775CB1" w14:textId="3998BF44" w:rsidR="00CD6113" w:rsidRDefault="000B6F2E" w:rsidP="000B6F2E">
      <w:pPr>
        <w:pStyle w:val="ListParagraph"/>
        <w:numPr>
          <w:ilvl w:val="0"/>
          <w:numId w:val="5"/>
        </w:numPr>
        <w:suppressLineNumbers/>
        <w:spacing w:after="160" w:line="256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If you change your mind and require an answer that has been crossed </w:t>
      </w:r>
      <w:proofErr w:type="gramStart"/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out, </w:t>
      </w:r>
      <w:r w:rsidR="00A773BE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</w:t>
      </w:r>
      <w:proofErr w:type="gramEnd"/>
      <w:r w:rsidR="00A773BE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</w:t>
      </w:r>
      <w:r>
        <w:rPr>
          <w:rFonts w:ascii="Avenir Next LT Pro" w:eastAsia="Aptos" w:hAnsi="Avenir Next LT Pro" w:cs="Times New Roman"/>
          <w:kern w:val="2"/>
          <w14:ligatures w14:val="standardContextual"/>
        </w:rPr>
        <w:t>then draw a circle around the box.</w:t>
      </w:r>
    </w:p>
    <w:p w14:paraId="05B6CDC2" w14:textId="77777777" w:rsidR="000B6F2E" w:rsidRPr="000B6F2E" w:rsidRDefault="000B6F2E" w:rsidP="000B6F2E">
      <w:pPr>
        <w:pStyle w:val="ListParagraph"/>
        <w:suppressLineNumbers/>
        <w:spacing w:after="160" w:line="256" w:lineRule="auto"/>
        <w:ind w:left="1080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1F2BC147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ptos" w:eastAsia="Aptos" w:hAnsi="Aptos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80ED85F" wp14:editId="0C8F6CDC">
                <wp:simplePos x="0" y="0"/>
                <wp:positionH relativeFrom="column">
                  <wp:posOffset>2383790</wp:posOffset>
                </wp:positionH>
                <wp:positionV relativeFrom="paragraph">
                  <wp:posOffset>255905</wp:posOffset>
                </wp:positionV>
                <wp:extent cx="259080" cy="224790"/>
                <wp:effectExtent l="0" t="0" r="26670" b="22860"/>
                <wp:wrapNone/>
                <wp:docPr id="68148600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324151" id="Rectangle 1" o:spid="_x0000_s1026" style="position:absolute;margin-left:187.7pt;margin-top:20.15pt;width:20.4pt;height:17.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DzihYH4AAAAAkBAAAP&#10;AAAAAAAAAAAAAAAAAM4EAABkcnMvZG93bnJldi54bWxQSwUGAAAAAAQABADzAAAA2w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01.1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Where have the crowd arrived to?</w:t>
      </w:r>
    </w:p>
    <w:p w14:paraId="6CA28580" w14:textId="77777777" w:rsidR="00CD6113" w:rsidRPr="00CD6113" w:rsidRDefault="00CD6113" w:rsidP="00CD6113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To the water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</w:p>
    <w:p w14:paraId="31E86EFF" w14:textId="77777777" w:rsidR="00CD6113" w:rsidRPr="00CD6113" w:rsidRDefault="00CD6113" w:rsidP="00CD6113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54FFE2C" wp14:editId="18D6DE6A">
                <wp:simplePos x="0" y="0"/>
                <wp:positionH relativeFrom="column">
                  <wp:posOffset>2387600</wp:posOffset>
                </wp:positionH>
                <wp:positionV relativeFrom="paragraph">
                  <wp:posOffset>4445</wp:posOffset>
                </wp:positionV>
                <wp:extent cx="259080" cy="224790"/>
                <wp:effectExtent l="0" t="0" r="26670" b="22860"/>
                <wp:wrapNone/>
                <wp:docPr id="84640018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BF9B84" id="Rectangle 1" o:spid="_x0000_s1026" style="position:absolute;margin-left:188pt;margin-top:.35pt;width:20.4pt;height:17.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COWS8Y3QAAAAcBAAAPAAAA&#10;AAAAAAAAAAAAAM4EAABkcnMvZG93bnJldi54bWxQSwUGAAAAAAQABADzAAAA2A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To the doctor’s house</w:t>
      </w:r>
    </w:p>
    <w:p w14:paraId="3CF6EAE7" w14:textId="77777777" w:rsidR="00CD6113" w:rsidRPr="00CD6113" w:rsidRDefault="00CD6113" w:rsidP="00CD6113">
      <w:pPr>
        <w:suppressLineNumbers/>
        <w:spacing w:after="160" w:line="360" w:lineRule="auto"/>
        <w:ind w:left="492" w:firstLine="228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61F48E0" wp14:editId="793B6DF9">
                <wp:simplePos x="0" y="0"/>
                <wp:positionH relativeFrom="column">
                  <wp:posOffset>2383790</wp:posOffset>
                </wp:positionH>
                <wp:positionV relativeFrom="paragraph">
                  <wp:posOffset>1905</wp:posOffset>
                </wp:positionV>
                <wp:extent cx="259080" cy="224790"/>
                <wp:effectExtent l="0" t="0" r="26670" b="22860"/>
                <wp:wrapNone/>
                <wp:docPr id="53714635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C5EA28" id="Rectangle 1" o:spid="_x0000_s1026" style="position:absolute;margin-left:187.7pt;margin-top:.15pt;width:20.4pt;height:17.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To the big house</w:t>
      </w:r>
    </w:p>
    <w:p w14:paraId="679E7795" w14:textId="77777777" w:rsidR="00CD6113" w:rsidRPr="00CD6113" w:rsidRDefault="00CD6113" w:rsidP="00CD6113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455E7CE6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7F6D6ED" wp14:editId="53A02A79">
                <wp:simplePos x="0" y="0"/>
                <wp:positionH relativeFrom="column">
                  <wp:posOffset>2369820</wp:posOffset>
                </wp:positionH>
                <wp:positionV relativeFrom="paragraph">
                  <wp:posOffset>351790</wp:posOffset>
                </wp:positionV>
                <wp:extent cx="259080" cy="224790"/>
                <wp:effectExtent l="0" t="0" r="26670" b="22860"/>
                <wp:wrapNone/>
                <wp:docPr id="101292055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8FC25" id="Rectangle 1" o:spid="_x0000_s1026" style="position:absolute;margin-left:186.6pt;margin-top:27.7pt;width:20.4pt;height:17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Gf/Qt7fAAAACQEAAA8A&#10;AAAAAAAAAAAAAAAAzgQAAGRycy9kb3ducmV2LnhtbFBLBQYAAAAABAAEAPMAAADa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01.2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What can the crowd hear?</w:t>
      </w:r>
    </w:p>
    <w:p w14:paraId="54EA615D" w14:textId="77777777" w:rsidR="00CD6113" w:rsidRPr="00CD6113" w:rsidRDefault="00CD6113" w:rsidP="00CD6113">
      <w:pPr>
        <w:suppressLineNumbers/>
        <w:spacing w:after="160" w:line="360" w:lineRule="auto"/>
        <w:ind w:right="1536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28A3ED8" wp14:editId="4C99CAF8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31036091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3EF948" id="Rectangle 1" o:spid="_x0000_s1026" style="position:absolute;margin-left:186.6pt;margin-top:25.45pt;width:20.4pt;height:17.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Splashing water</w:t>
      </w:r>
    </w:p>
    <w:p w14:paraId="3EA61682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30C7884" wp14:editId="5078336C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44524242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B6ED9" id="Rectangle 1" o:spid="_x0000_s1026" style="position:absolute;margin-left:186.3pt;margin-top:23.55pt;width:20.4pt;height:17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Running water</w:t>
      </w:r>
    </w:p>
    <w:p w14:paraId="04BA5E62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Pouring water</w:t>
      </w:r>
    </w:p>
    <w:p w14:paraId="7CC39151" w14:textId="77777777" w:rsidR="00CD6113" w:rsidRPr="00CD6113" w:rsidRDefault="00CD6113" w:rsidP="00CD6113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75AAC7B5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b/>
          <w:bCs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599D69" wp14:editId="3EF8A38E">
                <wp:simplePos x="0" y="0"/>
                <wp:positionH relativeFrom="column">
                  <wp:posOffset>2364740</wp:posOffset>
                </wp:positionH>
                <wp:positionV relativeFrom="paragraph">
                  <wp:posOffset>323850</wp:posOffset>
                </wp:positionV>
                <wp:extent cx="259080" cy="224790"/>
                <wp:effectExtent l="0" t="0" r="26670" b="22860"/>
                <wp:wrapNone/>
                <wp:docPr id="11987407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98EF2" id="Rectangle 1" o:spid="_x0000_s1026" style="position:absolute;margin-left:186.2pt;margin-top:25.5pt;width:20.4pt;height:17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LKDBvXfAAAACQEAAA8A&#10;AAAAAAAAAAAAAAAAzgQAAGRycy9kb3ducmV2LnhtbFBLBQYAAAAABAAEAPMAAADa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01.3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What was someone doing behind the gate?</w:t>
      </w:r>
    </w:p>
    <w:p w14:paraId="33BC718D" w14:textId="77777777" w:rsidR="00CD6113" w:rsidRPr="00CD6113" w:rsidRDefault="00CD6113" w:rsidP="00CD6113">
      <w:pPr>
        <w:suppressLineNumbers/>
        <w:spacing w:after="160" w:line="360" w:lineRule="auto"/>
        <w:ind w:right="1536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A75354" wp14:editId="2534A811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20700301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199706" id="Rectangle 1" o:spid="_x0000_s1026" style="position:absolute;margin-left:186.6pt;margin-top:25.45pt;width:20.4pt;height:1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Sweeping the flagstones</w:t>
      </w:r>
    </w:p>
    <w:p w14:paraId="5F5CFF5E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2052E3" wp14:editId="2318CFF1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17533635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A0371B" id="Rectangle 1" o:spid="_x0000_s1026" style="position:absolute;margin-left:186.3pt;margin-top:23.55pt;width:20.4pt;height:17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Doing the washing</w:t>
      </w:r>
    </w:p>
    <w:p w14:paraId="0DBDAE7D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Caging birds</w:t>
      </w:r>
    </w:p>
    <w:p w14:paraId="40DBB61F" w14:textId="77777777" w:rsidR="00CD6113" w:rsidRPr="00CD6113" w:rsidRDefault="00CD6113" w:rsidP="00CD6113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47E68C64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01.4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What is being fried in the doctor’s house?</w:t>
      </w:r>
    </w:p>
    <w:p w14:paraId="72A4BCF4" w14:textId="77777777" w:rsidR="00CD6113" w:rsidRPr="00CD6113" w:rsidRDefault="00CD6113" w:rsidP="00CD6113">
      <w:pPr>
        <w:suppressLineNumbers/>
        <w:spacing w:after="160" w:line="360" w:lineRule="auto"/>
        <w:ind w:right="1536" w:firstLine="720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EE2599" wp14:editId="10251848">
                <wp:simplePos x="0" y="0"/>
                <wp:positionH relativeFrom="column">
                  <wp:posOffset>2372360</wp:posOffset>
                </wp:positionH>
                <wp:positionV relativeFrom="paragraph">
                  <wp:posOffset>7620</wp:posOffset>
                </wp:positionV>
                <wp:extent cx="259080" cy="224790"/>
                <wp:effectExtent l="0" t="0" r="26670" b="22860"/>
                <wp:wrapNone/>
                <wp:docPr id="2086156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E6ECEC" id="Rectangle 1" o:spid="_x0000_s1026" style="position:absolute;margin-left:186.8pt;margin-top:.6pt;width:20.4pt;height:17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213062" wp14:editId="664A2293">
                <wp:simplePos x="0" y="0"/>
                <wp:positionH relativeFrom="column">
                  <wp:posOffset>2369820</wp:posOffset>
                </wp:positionH>
                <wp:positionV relativeFrom="paragraph">
                  <wp:posOffset>323215</wp:posOffset>
                </wp:positionV>
                <wp:extent cx="259080" cy="224790"/>
                <wp:effectExtent l="0" t="0" r="26670" b="22860"/>
                <wp:wrapNone/>
                <wp:docPr id="132676636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A3984" id="Rectangle 1" o:spid="_x0000_s1026" style="position:absolute;margin-left:186.6pt;margin-top:25.45pt;width:20.4pt;height:17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Two eggs</w:t>
      </w:r>
    </w:p>
    <w:p w14:paraId="34F1DAAC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D4EB9" wp14:editId="1061E993">
                <wp:simplePos x="0" y="0"/>
                <wp:positionH relativeFrom="column">
                  <wp:posOffset>2366010</wp:posOffset>
                </wp:positionH>
                <wp:positionV relativeFrom="paragraph">
                  <wp:posOffset>299085</wp:posOffset>
                </wp:positionV>
                <wp:extent cx="259080" cy="224790"/>
                <wp:effectExtent l="0" t="0" r="26670" b="22860"/>
                <wp:wrapNone/>
                <wp:docPr id="8584551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247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8E8E8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B2249" id="Rectangle 1" o:spid="_x0000_s1026" style="position:absolute;margin-left:186.3pt;margin-top:23.55pt;width:20.4pt;height:17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" fillcolor="window" strokecolor="#747474" strokeweight="1pt"/>
            </w:pict>
          </mc:Fallback>
        </mc:AlternateConten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Some sausages</w:t>
      </w:r>
    </w:p>
    <w:p w14:paraId="3D5EC00B" w14:textId="77777777" w:rsidR="00CD6113" w:rsidRPr="00CD6113" w:rsidRDefault="00CD6113" w:rsidP="00CD6113">
      <w:pPr>
        <w:suppressLineNumbers/>
        <w:spacing w:after="160" w:line="360" w:lineRule="auto"/>
        <w:ind w:right="1536"/>
        <w:jc w:val="both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Good bacon</w:t>
      </w:r>
    </w:p>
    <w:p w14:paraId="76FA2B60" w14:textId="77777777" w:rsidR="00CD6113" w:rsidRPr="00CD6113" w:rsidRDefault="00CD6113" w:rsidP="00CD6113">
      <w:pPr>
        <w:suppressLineNumbers/>
        <w:spacing w:after="160" w:line="360" w:lineRule="auto"/>
        <w:ind w:right="1536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[1 mark]</w:t>
      </w:r>
    </w:p>
    <w:p w14:paraId="3704BDD2" w14:textId="6B4588FC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br w:type="page"/>
      </w:r>
      <w:r w:rsidRPr="00F22905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lastRenderedPageBreak/>
        <w:t>Q</w: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2: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Look in detail at </w: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lines 27 to 44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of the source.</w:t>
      </w:r>
    </w:p>
    <w:p w14:paraId="191B618D" w14:textId="356A1E41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How does the writer use </w: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language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here to suggest that the doctor </w:t>
      </w:r>
      <w:r w:rsidR="00FC3196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                                                          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is a wealthy, greedy man?</w:t>
      </w:r>
    </w:p>
    <w:p w14:paraId="4A7A263A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You could include the writer’s choice of:</w:t>
      </w:r>
    </w:p>
    <w:p w14:paraId="4B196E43" w14:textId="57099870" w:rsidR="00CD6113" w:rsidRPr="00CD6113" w:rsidRDefault="00CD6113" w:rsidP="00CD6113">
      <w:pPr>
        <w:suppressLineNumbers/>
        <w:ind w:left="993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630286">
        <w:rPr>
          <w:rFonts w:ascii="Avenir Next LT Pro" w:eastAsia="Aptos" w:hAnsi="Avenir Next LT Pro" w:cs="Times New Roman"/>
          <w:kern w:val="2"/>
          <w14:ligatures w14:val="standardContextual"/>
        </w:rPr>
        <w:t>w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ords and phrases</w:t>
      </w:r>
    </w:p>
    <w:p w14:paraId="29A7EF76" w14:textId="2FA2B3DA" w:rsidR="00CD6113" w:rsidRPr="00CD6113" w:rsidRDefault="00CD6113" w:rsidP="00CD6113">
      <w:pPr>
        <w:suppressLineNumbers/>
        <w:ind w:left="993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630286">
        <w:rPr>
          <w:rFonts w:ascii="Avenir Next LT Pro" w:eastAsia="Aptos" w:hAnsi="Avenir Next LT Pro" w:cs="Times New Roman"/>
          <w:kern w:val="2"/>
          <w14:ligatures w14:val="standardContextual"/>
        </w:rPr>
        <w:t>l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anguage features and techniques</w:t>
      </w:r>
    </w:p>
    <w:p w14:paraId="2A9A43A8" w14:textId="4E074945" w:rsidR="00CD6113" w:rsidRPr="00CD6113" w:rsidRDefault="00CD6113" w:rsidP="00CD6113">
      <w:pPr>
        <w:suppressLineNumbers/>
        <w:ind w:left="993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630286">
        <w:rPr>
          <w:rFonts w:ascii="Avenir Next LT Pro" w:eastAsia="Aptos" w:hAnsi="Avenir Next LT Pro" w:cs="Times New Roman"/>
          <w:kern w:val="2"/>
          <w14:ligatures w14:val="standardContextual"/>
        </w:rPr>
        <w:t>s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entence forms 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</w:p>
    <w:p w14:paraId="7B2249F0" w14:textId="77777777" w:rsidR="00CD6113" w:rsidRPr="00CD6113" w:rsidRDefault="00CD6113" w:rsidP="00CD6113">
      <w:pPr>
        <w:suppressLineNumbers/>
        <w:ind w:left="993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[8 marks]</w:t>
      </w:r>
    </w:p>
    <w:p w14:paraId="6D7B6815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3254DD0C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7CB0F317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Q3: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You now need to think about the </w: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structure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of the source as a whole.</w:t>
      </w:r>
    </w:p>
    <w:p w14:paraId="2B6AC27A" w14:textId="5477E610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</w:t>
      </w:r>
      <w:r w:rsidR="000F62E0">
        <w:rPr>
          <w:rFonts w:ascii="Avenir Next LT Pro" w:eastAsia="Aptos" w:hAnsi="Avenir Next LT Pro" w:cs="Times New Roman"/>
          <w:kern w:val="2"/>
          <w14:ligatures w14:val="standardContextual"/>
        </w:rPr>
        <w:t xml:space="preserve"> 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How has the writer structured the text to create </w:t>
      </w:r>
      <w:r w:rsidR="00950E8C">
        <w:rPr>
          <w:rFonts w:ascii="Avenir Next LT Pro" w:eastAsia="Aptos" w:hAnsi="Avenir Next LT Pro" w:cs="Times New Roman"/>
          <w:kern w:val="2"/>
          <w14:ligatures w14:val="standardContextual"/>
        </w:rPr>
        <w:t xml:space="preserve">a sense of 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outrage?</w:t>
      </w:r>
    </w:p>
    <w:p w14:paraId="39B38562" w14:textId="0F0BD85B" w:rsidR="00CD6113" w:rsidRPr="00CD6113" w:rsidRDefault="000F62E0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 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>You could write about:</w:t>
      </w:r>
    </w:p>
    <w:p w14:paraId="3710C9E2" w14:textId="492CEE34" w:rsidR="00CD6113" w:rsidRPr="00CD6113" w:rsidRDefault="00CD6113" w:rsidP="00CD6113">
      <w:pPr>
        <w:suppressLineNumbers/>
        <w:ind w:left="992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F91C1C">
        <w:rPr>
          <w:rFonts w:ascii="Avenir Next LT Pro" w:eastAsia="Aptos" w:hAnsi="Avenir Next LT Pro" w:cs="Times New Roman"/>
          <w:kern w:val="2"/>
          <w14:ligatures w14:val="standardContextual"/>
        </w:rPr>
        <w:t>h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ow outrage has increased or decreased by the end of the source</w:t>
      </w:r>
    </w:p>
    <w:p w14:paraId="1A1DAF4E" w14:textId="477054B0" w:rsidR="00CD6113" w:rsidRPr="00CD6113" w:rsidRDefault="00CD6113" w:rsidP="00CD6113">
      <w:pPr>
        <w:suppressLineNumbers/>
        <w:ind w:left="992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F91C1C">
        <w:rPr>
          <w:rFonts w:ascii="Avenir Next LT Pro" w:eastAsia="Aptos" w:hAnsi="Avenir Next LT Pro" w:cs="Times New Roman"/>
          <w:kern w:val="2"/>
          <w14:ligatures w14:val="standardContextual"/>
        </w:rPr>
        <w:t>h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ow the write</w:t>
      </w:r>
      <w:r w:rsidR="000B6F2E">
        <w:rPr>
          <w:rFonts w:ascii="Avenir Next LT Pro" w:eastAsia="Aptos" w:hAnsi="Avenir Next LT Pro" w:cs="Times New Roman"/>
          <w:kern w:val="2"/>
          <w14:ligatures w14:val="standardContextual"/>
        </w:rPr>
        <w:t>r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uses structure to create an effect </w:t>
      </w:r>
    </w:p>
    <w:p w14:paraId="5EE565F6" w14:textId="00E1001D" w:rsidR="00F91C1C" w:rsidRDefault="00CD6113" w:rsidP="00F91C1C">
      <w:pPr>
        <w:suppressLineNumbers/>
        <w:ind w:left="992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F91C1C">
        <w:rPr>
          <w:rFonts w:ascii="Avenir Next LT Pro" w:eastAsia="Aptos" w:hAnsi="Avenir Next LT Pro" w:cs="Times New Roman"/>
          <w:kern w:val="2"/>
          <w14:ligatures w14:val="standardContextual"/>
        </w:rPr>
        <w:t>t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he writer’s use of any other structural features, such as changes in mood, </w:t>
      </w:r>
    </w:p>
    <w:p w14:paraId="126B8B00" w14:textId="21159206" w:rsidR="00CD6113" w:rsidRPr="00CD6113" w:rsidRDefault="00F91C1C" w:rsidP="00F91C1C">
      <w:pPr>
        <w:suppressLineNumbers/>
        <w:ind w:left="992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 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>tone or perspective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</w:p>
    <w:p w14:paraId="42C02F7B" w14:textId="77777777" w:rsidR="00CD6113" w:rsidRPr="00CD6113" w:rsidRDefault="00CD6113" w:rsidP="00CD6113">
      <w:pPr>
        <w:suppressLineNumbers/>
        <w:ind w:left="6032" w:firstLine="448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[8 marks]</w:t>
      </w:r>
    </w:p>
    <w:p w14:paraId="61EA492A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7405B509" w14:textId="77777777" w:rsid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63820B03" w14:textId="77777777" w:rsidR="00996A1B" w:rsidRPr="00CD6113" w:rsidRDefault="00996A1B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</w:p>
    <w:p w14:paraId="19FEFFE0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Q4: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Focus this part of your answer from </w:t>
      </w:r>
      <w:r w:rsidRPr="00CD6113">
        <w:rPr>
          <w:rFonts w:ascii="Avenir Next LT Pro" w:eastAsia="Aptos" w:hAnsi="Avenir Next LT Pro" w:cs="Times New Roman"/>
          <w:b/>
          <w:bCs/>
          <w:kern w:val="2"/>
          <w14:ligatures w14:val="standardContextual"/>
        </w:rPr>
        <w:t>line 45 to the end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of the extract.</w:t>
      </w:r>
    </w:p>
    <w:p w14:paraId="66AAF38A" w14:textId="52CE0C9C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b/>
          <w:bCs/>
          <w:i/>
          <w:iCs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</w:t>
      </w:r>
      <w:r w:rsidRPr="00CD6113">
        <w:rPr>
          <w:rFonts w:ascii="Avenir Next LT Pro" w:eastAsia="Aptos" w:hAnsi="Avenir Next LT Pro" w:cs="Times New Roman"/>
          <w:b/>
          <w:bCs/>
          <w:i/>
          <w:iCs/>
          <w:kern w:val="2"/>
          <w14:ligatures w14:val="standardContextual"/>
        </w:rPr>
        <w:t>In this part of the source, the reader can feel sympathy for Kino and his child</w:t>
      </w:r>
      <w:r w:rsidR="00F91C1C" w:rsidRPr="00F91C1C">
        <w:rPr>
          <w:rFonts w:ascii="Avenir Next LT Pro" w:eastAsia="Aptos" w:hAnsi="Avenir Next LT Pro" w:cs="Times New Roman"/>
          <w:b/>
          <w:bCs/>
          <w:i/>
          <w:iCs/>
          <w:kern w:val="2"/>
          <w14:ligatures w14:val="standardContextual"/>
        </w:rPr>
        <w:t>.</w:t>
      </w:r>
    </w:p>
    <w:p w14:paraId="474DD3B1" w14:textId="77777777" w:rsidR="00CD6113" w:rsidRPr="00CD6113" w:rsidRDefault="00CD6113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To what extent do you agree or disagree with this statement?</w:t>
      </w:r>
    </w:p>
    <w:p w14:paraId="0FBF0FFC" w14:textId="0099C724" w:rsidR="00CD6113" w:rsidRPr="00CD6113" w:rsidRDefault="000F62E0" w:rsidP="00CD6113">
      <w:pPr>
        <w:suppressLineNumbers/>
        <w:spacing w:after="160" w:line="259" w:lineRule="auto"/>
        <w:rPr>
          <w:rFonts w:ascii="Avenir Next LT Pro" w:eastAsia="Aptos" w:hAnsi="Avenir Next LT Pro" w:cs="Times New Roman"/>
          <w:kern w:val="2"/>
          <w14:ligatures w14:val="standardContextual"/>
        </w:rPr>
      </w:pPr>
      <w:r>
        <w:rPr>
          <w:rFonts w:ascii="Avenir Next LT Pro" w:eastAsia="Aptos" w:hAnsi="Avenir Next LT Pro" w:cs="Times New Roman"/>
          <w:kern w:val="2"/>
          <w14:ligatures w14:val="standardContextual"/>
        </w:rPr>
        <w:t xml:space="preserve">       </w:t>
      </w:r>
      <w:r w:rsidR="00CD6113" w:rsidRPr="00CD6113">
        <w:rPr>
          <w:rFonts w:ascii="Avenir Next LT Pro" w:eastAsia="Aptos" w:hAnsi="Avenir Next LT Pro" w:cs="Times New Roman"/>
          <w:kern w:val="2"/>
          <w14:ligatures w14:val="standardContextual"/>
        </w:rPr>
        <w:t>In your response, you could:</w:t>
      </w:r>
    </w:p>
    <w:p w14:paraId="2FD4F27E" w14:textId="77777777" w:rsidR="00CD6113" w:rsidRPr="00CD6113" w:rsidRDefault="00CD6113" w:rsidP="00CD6113">
      <w:pPr>
        <w:suppressLineNumbers/>
        <w:ind w:left="851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consider your impressions of what happens to Kino and his child</w:t>
      </w:r>
    </w:p>
    <w:p w14:paraId="17678B3E" w14:textId="77777777" w:rsidR="00CD6113" w:rsidRPr="00CD6113" w:rsidRDefault="00CD6113" w:rsidP="00CD6113">
      <w:pPr>
        <w:suppressLineNumbers/>
        <w:ind w:left="851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>comment on the methods the writer uses to present Kino as a victim or not</w:t>
      </w:r>
    </w:p>
    <w:p w14:paraId="7A55773A" w14:textId="77777777" w:rsidR="00CD6113" w:rsidRPr="00CD6113" w:rsidRDefault="00CD6113" w:rsidP="00CD6113">
      <w:pPr>
        <w:suppressLineNumbers/>
        <w:ind w:left="851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•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  <w:t xml:space="preserve">support your response with references to the text </w:t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ab/>
      </w:r>
    </w:p>
    <w:p w14:paraId="3BCBE4A1" w14:textId="77777777" w:rsidR="00CD6113" w:rsidRPr="00CD6113" w:rsidRDefault="00CD6113" w:rsidP="00CD6113">
      <w:pPr>
        <w:suppressLineNumbers/>
        <w:ind w:left="851"/>
        <w:jc w:val="right"/>
        <w:rPr>
          <w:rFonts w:ascii="Avenir Next LT Pro" w:eastAsia="Aptos" w:hAnsi="Avenir Next LT Pro" w:cs="Times New Roman"/>
          <w:kern w:val="2"/>
          <w14:ligatures w14:val="standardContextual"/>
        </w:rPr>
      </w:pPr>
      <w:r w:rsidRPr="00CD6113">
        <w:rPr>
          <w:rFonts w:ascii="Avenir Next LT Pro" w:eastAsia="Aptos" w:hAnsi="Avenir Next LT Pro" w:cs="Times New Roman"/>
          <w:kern w:val="2"/>
          <w14:ligatures w14:val="standardContextual"/>
        </w:rPr>
        <w:t>[20 marks]</w:t>
      </w:r>
    </w:p>
    <w:p w14:paraId="3EFED75D" w14:textId="77777777" w:rsidR="00CD6113" w:rsidRDefault="00CD611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6CFEF957" w14:textId="77777777" w:rsidR="00763353" w:rsidRDefault="0076335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672EFD46" w14:textId="77777777" w:rsidR="00763353" w:rsidRDefault="00763353" w:rsidP="00C479D6">
      <w:pPr>
        <w:ind w:left="-567" w:right="-613"/>
        <w:rPr>
          <w:rFonts w:ascii="Arial" w:hAnsi="Arial" w:cs="Arial"/>
          <w:sz w:val="24"/>
          <w:szCs w:val="24"/>
        </w:rPr>
      </w:pPr>
    </w:p>
    <w:p w14:paraId="3E72B694" w14:textId="41083228" w:rsidR="00165269" w:rsidRPr="009B1603" w:rsidRDefault="00165269" w:rsidP="009B1603">
      <w:pPr>
        <w:ind w:right="-613"/>
        <w:rPr>
          <w:rFonts w:ascii="Arial" w:hAnsi="Arial" w:cs="Arial"/>
          <w:sz w:val="24"/>
          <w:szCs w:val="24"/>
        </w:rPr>
      </w:pPr>
    </w:p>
    <w:sectPr w:rsidR="00165269" w:rsidRPr="009B16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BD722" w14:textId="77777777" w:rsidR="0012381A" w:rsidRDefault="0012381A" w:rsidP="00BB4882">
      <w:r>
        <w:separator/>
      </w:r>
    </w:p>
  </w:endnote>
  <w:endnote w:type="continuationSeparator" w:id="0">
    <w:p w14:paraId="026B4511" w14:textId="77777777" w:rsidR="0012381A" w:rsidRDefault="0012381A" w:rsidP="00BB48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7C473" w14:textId="77777777" w:rsidR="0012381A" w:rsidRDefault="0012381A" w:rsidP="00BB4882">
      <w:r>
        <w:separator/>
      </w:r>
    </w:p>
  </w:footnote>
  <w:footnote w:type="continuationSeparator" w:id="0">
    <w:p w14:paraId="468B9516" w14:textId="77777777" w:rsidR="0012381A" w:rsidRDefault="0012381A" w:rsidP="00BB48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4787"/>
    <w:multiLevelType w:val="hybridMultilevel"/>
    <w:tmpl w:val="6122DF7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300B6"/>
    <w:multiLevelType w:val="hybridMultilevel"/>
    <w:tmpl w:val="F39A0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52CEF"/>
    <w:multiLevelType w:val="hybridMultilevel"/>
    <w:tmpl w:val="2DCE8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D33D4"/>
    <w:multiLevelType w:val="hybridMultilevel"/>
    <w:tmpl w:val="2C365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24E60"/>
    <w:multiLevelType w:val="hybridMultilevel"/>
    <w:tmpl w:val="DFC651C2"/>
    <w:lvl w:ilvl="0" w:tplc="19341ED2">
      <w:numFmt w:val="bullet"/>
      <w:lvlText w:val=""/>
      <w:lvlJc w:val="left"/>
      <w:pPr>
        <w:ind w:left="1080" w:hanging="360"/>
      </w:pPr>
      <w:rPr>
        <w:rFonts w:ascii="Symbol" w:eastAsia="Aptos" w:hAnsi="Symbol" w:cs="Segoe UI 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4681568">
    <w:abstractNumId w:val="3"/>
  </w:num>
  <w:num w:numId="2" w16cid:durableId="434373064">
    <w:abstractNumId w:val="1"/>
  </w:num>
  <w:num w:numId="3" w16cid:durableId="1620455483">
    <w:abstractNumId w:val="2"/>
  </w:num>
  <w:num w:numId="4" w16cid:durableId="322900853">
    <w:abstractNumId w:val="0"/>
  </w:num>
  <w:num w:numId="5" w16cid:durableId="5266016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033"/>
    <w:rsid w:val="000005CD"/>
    <w:rsid w:val="000B6F2E"/>
    <w:rsid w:val="000C49B7"/>
    <w:rsid w:val="000F62E0"/>
    <w:rsid w:val="00115C72"/>
    <w:rsid w:val="0012381A"/>
    <w:rsid w:val="00165269"/>
    <w:rsid w:val="00180745"/>
    <w:rsid w:val="00186AEE"/>
    <w:rsid w:val="001B6D98"/>
    <w:rsid w:val="001B7A2D"/>
    <w:rsid w:val="001C5775"/>
    <w:rsid w:val="00247EF2"/>
    <w:rsid w:val="003B0BD2"/>
    <w:rsid w:val="00467D8E"/>
    <w:rsid w:val="004E1F6B"/>
    <w:rsid w:val="004E22C6"/>
    <w:rsid w:val="00545F25"/>
    <w:rsid w:val="005539BD"/>
    <w:rsid w:val="005556DB"/>
    <w:rsid w:val="0057428A"/>
    <w:rsid w:val="005808D0"/>
    <w:rsid w:val="00581033"/>
    <w:rsid w:val="005948FE"/>
    <w:rsid w:val="00630286"/>
    <w:rsid w:val="00643A0F"/>
    <w:rsid w:val="00700D45"/>
    <w:rsid w:val="00763353"/>
    <w:rsid w:val="00770508"/>
    <w:rsid w:val="007847B0"/>
    <w:rsid w:val="008433BD"/>
    <w:rsid w:val="0085076B"/>
    <w:rsid w:val="00876E75"/>
    <w:rsid w:val="00944773"/>
    <w:rsid w:val="00950E8C"/>
    <w:rsid w:val="009706F2"/>
    <w:rsid w:val="00973247"/>
    <w:rsid w:val="00996A1B"/>
    <w:rsid w:val="009B1603"/>
    <w:rsid w:val="009B3F2C"/>
    <w:rsid w:val="009B4884"/>
    <w:rsid w:val="009C71CD"/>
    <w:rsid w:val="00A37A9F"/>
    <w:rsid w:val="00A773BE"/>
    <w:rsid w:val="00B42C5C"/>
    <w:rsid w:val="00B5353D"/>
    <w:rsid w:val="00B838D6"/>
    <w:rsid w:val="00B90F11"/>
    <w:rsid w:val="00BB35BF"/>
    <w:rsid w:val="00BB4882"/>
    <w:rsid w:val="00C37090"/>
    <w:rsid w:val="00C479D6"/>
    <w:rsid w:val="00C637FD"/>
    <w:rsid w:val="00CA251E"/>
    <w:rsid w:val="00CD389F"/>
    <w:rsid w:val="00CD6113"/>
    <w:rsid w:val="00E16F81"/>
    <w:rsid w:val="00EE50DD"/>
    <w:rsid w:val="00F22905"/>
    <w:rsid w:val="00F91C1C"/>
    <w:rsid w:val="00FC3196"/>
    <w:rsid w:val="00FD31F6"/>
    <w:rsid w:val="00FD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2B60C"/>
  <w15:docId w15:val="{82BBCFB4-A1AF-4123-BBCA-3E6EB547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6F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39B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B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63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D6113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48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4882"/>
  </w:style>
  <w:style w:type="paragraph" w:styleId="Footer">
    <w:name w:val="footer"/>
    <w:basedOn w:val="Normal"/>
    <w:link w:val="FooterChar"/>
    <w:uiPriority w:val="99"/>
    <w:unhideWhenUsed/>
    <w:rsid w:val="00BB48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48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7A8C341DB1104E842B99D4CB5B01A6" ma:contentTypeVersion="19" ma:contentTypeDescription="Create a new document." ma:contentTypeScope="" ma:versionID="4ff885db2a642c8093ab7109e330d037">
  <xsd:schema xmlns:xsd="http://www.w3.org/2001/XMLSchema" xmlns:xs="http://www.w3.org/2001/XMLSchema" xmlns:p="http://schemas.microsoft.com/office/2006/metadata/properties" xmlns:ns2="9fb767f1-5b67-4d49-9433-e0255ee8bc5b" xmlns:ns3="26280683-0f32-4e23-8cb7-59d596cb5b85" targetNamespace="http://schemas.microsoft.com/office/2006/metadata/properties" ma:root="true" ma:fieldsID="c79effed40abbd49ca55a70efe37f212" ns2:_="" ns3:_="">
    <xsd:import namespace="9fb767f1-5b67-4d49-9433-e0255ee8bc5b"/>
    <xsd:import namespace="26280683-0f32-4e23-8cb7-59d596cb5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b767f1-5b67-4d49-9433-e0255ee8bc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46859fb-d48b-465a-96f0-98b3abdfc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80683-0f32-4e23-8cb7-59d596cb5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3569a7a5-a6c9-4a0e-a4b0-fe3cff6ce39f}" ma:internalName="TaxCatchAll" ma:showField="CatchAllData" ma:web="26280683-0f32-4e23-8cb7-59d596cb5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280683-0f32-4e23-8cb7-59d596cb5b85" xsi:nil="true"/>
    <lcf76f155ced4ddcb4097134ff3c332f xmlns="9fb767f1-5b67-4d49-9433-e0255ee8bc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7AE423-A5C4-423D-B041-7DFBBE4CD529}"/>
</file>

<file path=customXml/itemProps2.xml><?xml version="1.0" encoding="utf-8"?>
<ds:datastoreItem xmlns:ds="http://schemas.openxmlformats.org/officeDocument/2006/customXml" ds:itemID="{D976F264-FD99-4EFB-A24E-D3AC8EE1140B}"/>
</file>

<file path=customXml/itemProps3.xml><?xml version="1.0" encoding="utf-8"?>
<ds:datastoreItem xmlns:ds="http://schemas.openxmlformats.org/officeDocument/2006/customXml" ds:itemID="{20D76187-E0D4-435A-9BC9-660CF6F4D1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1102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mathew</dc:creator>
  <cp:lastModifiedBy>matt matt</cp:lastModifiedBy>
  <cp:revision>28</cp:revision>
  <cp:lastPrinted>2017-03-30T06:43:00Z</cp:lastPrinted>
  <dcterms:created xsi:type="dcterms:W3CDTF">2025-08-26T08:19:00Z</dcterms:created>
  <dcterms:modified xsi:type="dcterms:W3CDTF">2025-10-22T20:47:00Z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0x010100D67A8C341DB1104E842B99D4CB5B01A6</vt:lpwstr>
  </property>
</Properties>
</file>